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F3E" w:rsidRDefault="004C7F3E" w:rsidP="004C7F3E">
      <w:pPr>
        <w:pStyle w:val="Titolo"/>
        <w:ind w:left="1418"/>
        <w:rPr>
          <w:rFonts w:ascii="Tahoma" w:hAnsi="Tahoma" w:cs="Tahoma"/>
          <w:b/>
        </w:rPr>
      </w:pPr>
    </w:p>
    <w:p w:rsidR="004C7F3E" w:rsidRPr="00730C25" w:rsidRDefault="004C7F3E" w:rsidP="004C7F3E">
      <w:pPr>
        <w:pStyle w:val="Titolo"/>
        <w:ind w:left="1418"/>
        <w:rPr>
          <w:rFonts w:ascii="Tahoma" w:hAnsi="Tahoma" w:cs="Tahoma"/>
          <w:b/>
        </w:rPr>
      </w:pPr>
      <w:r w:rsidRPr="00730C25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40640</wp:posOffset>
                </wp:positionV>
                <wp:extent cx="1015365" cy="889000"/>
                <wp:effectExtent l="5080" t="12065" r="8255" b="133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3E" w:rsidRDefault="004C7F3E" w:rsidP="004C7F3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819150" cy="1304925"/>
                                  <wp:effectExtent l="0" t="0" r="0" b="9525"/>
                                  <wp:docPr id="1" name="Immagine 1" descr="stemma giffo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emma giffo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1.1pt;margin-top:3.2pt;width:79.95pt;height:7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" strokecolor="white">
                <v:textbox style="mso-fit-shape-to-text:t">
                  <w:txbxContent>
                    <w:p w:rsidR="004C7F3E" w:rsidRDefault="004C7F3E" w:rsidP="004C7F3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819150" cy="1304925"/>
                            <wp:effectExtent l="0" t="0" r="0" b="9525"/>
                            <wp:docPr id="1" name="Immagine 1" descr="stemma giffo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emma giffo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30C25">
        <w:rPr>
          <w:rFonts w:ascii="Tahoma" w:hAnsi="Tahoma" w:cs="Tahoma"/>
          <w:b/>
        </w:rPr>
        <w:t>Comune di Giffoni Valle Piana</w:t>
      </w:r>
    </w:p>
    <w:p w:rsidR="004C7F3E" w:rsidRDefault="004C7F3E" w:rsidP="004C7F3E">
      <w:pPr>
        <w:pStyle w:val="Sottotitolo"/>
        <w:pBdr>
          <w:bottom w:val="single" w:sz="12" w:space="0" w:color="auto"/>
        </w:pBdr>
        <w:ind w:left="1418"/>
      </w:pPr>
      <w:r>
        <w:t>Provincia di Salerno</w:t>
      </w:r>
    </w:p>
    <w:p w:rsidR="004C7F3E" w:rsidRDefault="004C7F3E" w:rsidP="004C7F3E">
      <w:pPr>
        <w:ind w:left="-993" w:right="-737"/>
        <w:jc w:val="center"/>
        <w:rPr>
          <w:sz w:val="16"/>
        </w:rPr>
      </w:pPr>
      <w:r>
        <w:t xml:space="preserve">                            </w:t>
      </w:r>
      <w:r>
        <w:rPr>
          <w:rFonts w:ascii="Century Gothic" w:hAnsi="Century Gothic"/>
          <w:sz w:val="16"/>
        </w:rPr>
        <w:t>Partita Iva  0062098 065 6 via Vignadonica                      Tel./fax 089/9828711 - 089.865422</w:t>
      </w:r>
    </w:p>
    <w:p w:rsidR="004C7F3E" w:rsidRDefault="004C7F3E" w:rsidP="004C7F3E">
      <w:pPr>
        <w:ind w:left="-993" w:right="-737"/>
        <w:jc w:val="both"/>
        <w:rPr>
          <w:sz w:val="16"/>
        </w:rPr>
      </w:pPr>
      <w:r>
        <w:rPr>
          <w:sz w:val="16"/>
        </w:rPr>
        <w:t xml:space="preserve">                          </w:t>
      </w:r>
    </w:p>
    <w:p w:rsidR="004C7F3E" w:rsidRDefault="004C7F3E" w:rsidP="004C7F3E">
      <w:pPr>
        <w:pStyle w:val="Titolo3"/>
      </w:pPr>
    </w:p>
    <w:p w:rsidR="004C7F3E" w:rsidRDefault="004C7F3E" w:rsidP="000E0A9F">
      <w:pPr>
        <w:jc w:val="center"/>
        <w:rPr>
          <w:b/>
          <w:sz w:val="24"/>
          <w:szCs w:val="24"/>
        </w:rPr>
      </w:pPr>
    </w:p>
    <w:p w:rsidR="004C7F3E" w:rsidRDefault="004C7F3E" w:rsidP="00A22467">
      <w:pPr>
        <w:rPr>
          <w:b/>
          <w:sz w:val="24"/>
          <w:szCs w:val="24"/>
        </w:rPr>
      </w:pPr>
    </w:p>
    <w:p w:rsidR="00A22467" w:rsidRDefault="00A22467" w:rsidP="00A22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PROT. n. 2635 del 07.03.2022</w:t>
      </w:r>
    </w:p>
    <w:p w:rsidR="00A22467" w:rsidRDefault="00A22467" w:rsidP="00A22467">
      <w:pPr>
        <w:rPr>
          <w:b/>
          <w:sz w:val="24"/>
          <w:szCs w:val="24"/>
        </w:rPr>
      </w:pPr>
    </w:p>
    <w:p w:rsidR="009A5AE8" w:rsidRDefault="009A5AE8" w:rsidP="000E0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AVVISO</w:t>
      </w:r>
    </w:p>
    <w:p w:rsidR="001619E7" w:rsidRDefault="00152958" w:rsidP="000E0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FIDA PASCOLO ANNUALITA’ 2022</w:t>
      </w:r>
    </w:p>
    <w:p w:rsidR="004C5D6D" w:rsidRDefault="005D265D" w:rsidP="00A224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E0A9F" w:rsidRPr="000E0A9F">
        <w:rPr>
          <w:sz w:val="24"/>
          <w:szCs w:val="24"/>
        </w:rPr>
        <w:t>L’Ufficio Patrimonio comunica che per</w:t>
      </w:r>
      <w:r w:rsidR="00A22467" w:rsidRPr="00A22467">
        <w:rPr>
          <w:rFonts w:ascii="Times New Roman" w:hAnsi="Times New Roman"/>
          <w:b/>
          <w:sz w:val="24"/>
        </w:rPr>
        <w:t xml:space="preserve"> </w:t>
      </w:r>
      <w:r w:rsidR="00A22467" w:rsidRPr="00A22467">
        <w:rPr>
          <w:sz w:val="24"/>
          <w:szCs w:val="24"/>
        </w:rPr>
        <w:t>il godimento in natura dei Pascoli del Comune di</w:t>
      </w:r>
      <w:r w:rsidR="000E0A9F" w:rsidRPr="000E0A9F">
        <w:rPr>
          <w:sz w:val="24"/>
          <w:szCs w:val="24"/>
        </w:rPr>
        <w:t xml:space="preserve"> </w:t>
      </w:r>
      <w:r w:rsidR="00A22467">
        <w:rPr>
          <w:sz w:val="24"/>
          <w:szCs w:val="24"/>
        </w:rPr>
        <w:t xml:space="preserve">Giffoni Valle Piana </w:t>
      </w:r>
      <w:r w:rsidR="000E0A9F" w:rsidRPr="000E0A9F">
        <w:rPr>
          <w:sz w:val="24"/>
          <w:szCs w:val="24"/>
        </w:rPr>
        <w:t xml:space="preserve">gli allevatori dovranno consegnare al </w:t>
      </w:r>
      <w:r w:rsidR="00152958">
        <w:rPr>
          <w:sz w:val="24"/>
          <w:szCs w:val="24"/>
        </w:rPr>
        <w:t xml:space="preserve">protocollo </w:t>
      </w:r>
      <w:r w:rsidR="00152958" w:rsidRPr="004C7F3E">
        <w:rPr>
          <w:b/>
          <w:sz w:val="24"/>
          <w:szCs w:val="24"/>
        </w:rPr>
        <w:t>ENTRO IL 15 Aprile  2022</w:t>
      </w:r>
      <w:r w:rsidR="009A5AE8" w:rsidRPr="004C7F3E">
        <w:rPr>
          <w:b/>
          <w:sz w:val="24"/>
          <w:szCs w:val="24"/>
        </w:rPr>
        <w:t xml:space="preserve">  IMPROROGABILMENTE</w:t>
      </w:r>
      <w:r w:rsidR="009A5AE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4C5FF4" w:rsidRPr="004C5D6D" w:rsidRDefault="004C5D6D" w:rsidP="004C5FF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Gli aventi diritto che intendono immettere del bestiame sui pascoli comunali e demaniali, dovranno far pervenire entro il </w:t>
      </w:r>
      <w:r w:rsidR="0015295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it-IT"/>
        </w:rPr>
        <w:t>15 APRILE</w:t>
      </w:r>
      <w:r w:rsidR="00A224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it-IT"/>
        </w:rPr>
        <w:t xml:space="preserve"> 2022</w:t>
      </w:r>
      <w:r w:rsidR="004C7F3E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al seguente indirizzo</w:t>
      </w:r>
      <w:r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: Comune di </w:t>
      </w:r>
      <w:r w:rsidR="00152958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Giffoni Valle Piana Via Vignadonica n.19 </w:t>
      </w:r>
      <w:r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mediante Servizio Postale o consegna a mano all’Ufficio Protocollo dell’ente , </w:t>
      </w:r>
      <w:r w:rsidRPr="004C5D6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it-IT"/>
        </w:rPr>
        <w:t>a pena di esclusione,</w:t>
      </w:r>
      <w:r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la seguente documentazione:</w:t>
      </w:r>
    </w:p>
    <w:p w:rsidR="004C5D6D" w:rsidRPr="004C5D6D" w:rsidRDefault="004C5D6D" w:rsidP="004C5D6D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1)</w:t>
      </w:r>
      <w:r w:rsidR="00152958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</w:t>
      </w:r>
      <w:r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Istanza redatta </w:t>
      </w:r>
      <w:r w:rsidRPr="004C5D6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it-IT"/>
        </w:rPr>
        <w:t>secondo</w:t>
      </w:r>
      <w:r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l’allegato modello</w:t>
      </w:r>
      <w:r w:rsidR="00152958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A</w:t>
      </w:r>
      <w:r w:rsidR="004C7F3E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</w:t>
      </w:r>
      <w:r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;</w:t>
      </w:r>
    </w:p>
    <w:p w:rsidR="004C5D6D" w:rsidRPr="004C5D6D" w:rsidRDefault="00152958" w:rsidP="004C5FF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2</w:t>
      </w:r>
      <w:r w:rsidR="004C5D6D"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)</w:t>
      </w:r>
      <w:r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</w:t>
      </w:r>
      <w:r w:rsidR="004C5D6D"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Ricevuta di avvenuto versamento secondo le tariffe appresso r</w:t>
      </w:r>
      <w:r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iportate,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sil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c.c.p.18967844 intestato a Comune di</w:t>
      </w:r>
      <w:r w:rsidR="004C5FF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</w:t>
      </w:r>
      <w:r w:rsidR="004C7F3E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Giffoni Valle Piana </w:t>
      </w:r>
      <w:r w:rsidR="004C5D6D"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Servizio Tesoreria </w:t>
      </w:r>
      <w:r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, con causale “Fisa Pascolo 2022</w:t>
      </w:r>
      <w:r w:rsidR="004C5D6D"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”.</w:t>
      </w:r>
    </w:p>
    <w:p w:rsidR="004C5D6D" w:rsidRPr="004C5D6D" w:rsidRDefault="00152958" w:rsidP="004C5FF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3</w:t>
      </w:r>
      <w:r w:rsidR="004C5D6D"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) </w:t>
      </w:r>
      <w:r w:rsidRPr="00152958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Certificazione rilasciata dall’U.O. Veterinaria della competente ASL di appartenenza che l’allevamento è “ufficialmente indenne da brucellosi” ai sensi dell’art. 13 del Decreto Ministero della Sanità 27 agosto 1994 n. 651</w:t>
      </w:r>
      <w:r w:rsidR="004C5D6D"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;</w:t>
      </w:r>
    </w:p>
    <w:p w:rsidR="00152958" w:rsidRDefault="00152958" w:rsidP="004C5FF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4</w:t>
      </w:r>
      <w:r w:rsidR="004C5D6D"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) Copia del Registro di stalla per l’individuazione dei contrassegni au</w:t>
      </w:r>
      <w:r w:rsidR="005D265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ricolari dei capi adulti fidati;</w:t>
      </w:r>
    </w:p>
    <w:p w:rsidR="004C5D6D" w:rsidRDefault="00152958" w:rsidP="004C5FF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5)</w:t>
      </w:r>
      <w:r w:rsidRPr="00152958">
        <w:rPr>
          <w:b/>
          <w:sz w:val="24"/>
          <w:szCs w:val="24"/>
        </w:rPr>
        <w:t xml:space="preserve"> </w:t>
      </w:r>
      <w:r w:rsidRPr="00152958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Documento valido d’identità</w:t>
      </w:r>
      <w:r w:rsidR="005D265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.</w:t>
      </w:r>
    </w:p>
    <w:p w:rsidR="004C7F3E" w:rsidRDefault="004C7F3E" w:rsidP="004C5D6D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</w:p>
    <w:p w:rsidR="004C5D6D" w:rsidRPr="004C5D6D" w:rsidRDefault="004C5D6D" w:rsidP="004C7F3E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La modulistica necessaria può essere richiesta direttamente all’Ufficio Tecnico del comune oppure scaricata dal sito internet del Comune </w:t>
      </w:r>
      <w:r w:rsidR="004C7F3E">
        <w:rPr>
          <w:rFonts w:ascii="Tahoma" w:eastAsia="Times New Roman" w:hAnsi="Tahoma" w:cs="Tahoma"/>
          <w:color w:val="0000FF"/>
          <w:sz w:val="18"/>
          <w:szCs w:val="18"/>
          <w:u w:val="single"/>
          <w:lang w:eastAsia="it-IT"/>
        </w:rPr>
        <w:t>www.comune.giffonivallepiana.sa.it</w:t>
      </w:r>
    </w:p>
    <w:p w:rsidR="00152958" w:rsidRDefault="00152958" w:rsidP="004C7F3E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</w:p>
    <w:p w:rsidR="004C5D6D" w:rsidRPr="004C5D6D" w:rsidRDefault="00152958" w:rsidP="004C5D6D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Giffoni Valle Piana , lì  07/03/2022</w:t>
      </w:r>
    </w:p>
    <w:p w:rsidR="00152958" w:rsidRDefault="00152958" w:rsidP="00152958">
      <w:pPr>
        <w:shd w:val="clear" w:color="auto" w:fill="FFFFFF"/>
        <w:spacing w:before="120" w:after="12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</w:p>
    <w:p w:rsidR="004C5D6D" w:rsidRPr="004C5D6D" w:rsidRDefault="004C5D6D" w:rsidP="00152958">
      <w:pPr>
        <w:shd w:val="clear" w:color="auto" w:fill="FFFFFF"/>
        <w:spacing w:before="120" w:after="12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4C5D6D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IL RESPONSABILE DEL SERVIZIO</w:t>
      </w:r>
    </w:p>
    <w:p w:rsidR="004C5D6D" w:rsidRPr="004C5D6D" w:rsidRDefault="00152958" w:rsidP="00152958">
      <w:pPr>
        <w:jc w:val="right"/>
        <w:rPr>
          <w:b/>
          <w:sz w:val="24"/>
          <w:szCs w:val="24"/>
        </w:rPr>
      </w:pPr>
      <w:r>
        <w:rPr>
          <w:rFonts w:ascii="Tahoma" w:eastAsia="Times New Roman" w:hAnsi="Tahoma" w:cs="Tahoma"/>
          <w:i/>
          <w:iCs/>
          <w:color w:val="333333"/>
          <w:sz w:val="18"/>
          <w:szCs w:val="18"/>
          <w:lang w:eastAsia="it-IT"/>
        </w:rPr>
        <w:t>Dott. Emilio D’Alessio</w:t>
      </w:r>
    </w:p>
    <w:sectPr w:rsidR="004C5D6D" w:rsidRPr="004C5D6D" w:rsidSect="004C7F3E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EDB"/>
    <w:multiLevelType w:val="hybridMultilevel"/>
    <w:tmpl w:val="E4540D3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F807D0"/>
    <w:multiLevelType w:val="multilevel"/>
    <w:tmpl w:val="DCEA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9F"/>
    <w:rsid w:val="000E0A9F"/>
    <w:rsid w:val="00152958"/>
    <w:rsid w:val="001619E7"/>
    <w:rsid w:val="004C5D6D"/>
    <w:rsid w:val="004C5FF4"/>
    <w:rsid w:val="004C7F3E"/>
    <w:rsid w:val="005D265D"/>
    <w:rsid w:val="006F7813"/>
    <w:rsid w:val="009A5AE8"/>
    <w:rsid w:val="00A048FB"/>
    <w:rsid w:val="00A22467"/>
    <w:rsid w:val="00AB70B0"/>
    <w:rsid w:val="00E1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04FB-5074-4ED8-91FD-2FD19A8E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C7F3E"/>
    <w:pPr>
      <w:keepNext/>
      <w:spacing w:after="0" w:line="240" w:lineRule="auto"/>
      <w:ind w:left="1418"/>
      <w:outlineLvl w:val="2"/>
    </w:pPr>
    <w:rPr>
      <w:rFonts w:ascii="Century Gothic" w:eastAsia="Times New Roman" w:hAnsi="Century Gothic" w:cs="Times New Roman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A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C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C5D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5D6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5D6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C5D6D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4C7F3E"/>
    <w:rPr>
      <w:rFonts w:ascii="Century Gothic" w:eastAsia="Times New Roman" w:hAnsi="Century Gothic" w:cs="Times New Roman"/>
      <w:b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C7F3E"/>
    <w:pPr>
      <w:spacing w:after="0" w:line="240" w:lineRule="auto"/>
      <w:jc w:val="center"/>
    </w:pPr>
    <w:rPr>
      <w:rFonts w:ascii="Century Gothic" w:eastAsia="Times New Roman" w:hAnsi="Century Gothic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C7F3E"/>
    <w:rPr>
      <w:rFonts w:ascii="Century Gothic" w:eastAsia="Times New Roman" w:hAnsi="Century Gothic" w:cs="Times New Roman"/>
      <w:sz w:val="4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C7F3E"/>
    <w:pPr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C7F3E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Utente guest</cp:lastModifiedBy>
  <cp:revision>2</cp:revision>
  <cp:lastPrinted>2022-03-07T16:36:00Z</cp:lastPrinted>
  <dcterms:created xsi:type="dcterms:W3CDTF">2022-03-08T09:18:00Z</dcterms:created>
  <dcterms:modified xsi:type="dcterms:W3CDTF">2022-03-08T09:18:00Z</dcterms:modified>
</cp:coreProperties>
</file>